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B3" w:rsidRDefault="00B62966" w:rsidP="00B62966">
      <w:pPr>
        <w:jc w:val="both"/>
        <w:rPr>
          <w:rFonts w:cs="AL-Mohanad Bold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بسم الله الرحمن الرحيم:</w:t>
      </w:r>
    </w:p>
    <w:p w:rsidR="00B62966" w:rsidRPr="00B62966" w:rsidRDefault="00B62966" w:rsidP="00FF0D3F">
      <w:pPr>
        <w:jc w:val="both"/>
        <w:rPr>
          <w:rFonts w:cs="AL-Mohanad Bold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 xml:space="preserve">الكتيب </w:t>
      </w:r>
      <w:r w:rsidR="00FF0D3F">
        <w:rPr>
          <w:rFonts w:cs="AL-Mohanad Bold" w:hint="cs"/>
          <w:sz w:val="32"/>
          <w:szCs w:val="32"/>
          <w:rtl/>
          <w:lang w:val="en-GB"/>
        </w:rPr>
        <w:t>يتحدث عن أسماء الله الحسنى وترجمة معانيها إلى اللغة الكوردية، حيث</w:t>
      </w:r>
      <w:bookmarkStart w:id="0" w:name="_GoBack"/>
      <w:bookmarkEnd w:id="0"/>
      <w:r>
        <w:rPr>
          <w:rFonts w:cs="AL-Mohanad Bold" w:hint="cs"/>
          <w:sz w:val="32"/>
          <w:szCs w:val="32"/>
          <w:rtl/>
          <w:lang w:val="en-GB"/>
        </w:rPr>
        <w:t xml:space="preserve"> قام بترجمتها الشيخ ملا حسين الكواشي رجاء نفع إخواننا الأكراد بها.  </w:t>
      </w:r>
    </w:p>
    <w:sectPr w:rsidR="00B62966" w:rsidRPr="00B62966" w:rsidSect="000864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4C"/>
    <w:rsid w:val="00086456"/>
    <w:rsid w:val="002F114C"/>
    <w:rsid w:val="00B62966"/>
    <w:rsid w:val="00CB6DB3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MAHMADA</dc:creator>
  <cp:keywords/>
  <dc:description/>
  <cp:lastModifiedBy>MAHMADA</cp:lastModifiedBy>
  <cp:revision>3</cp:revision>
  <dcterms:created xsi:type="dcterms:W3CDTF">2012-12-09T08:04:00Z</dcterms:created>
  <dcterms:modified xsi:type="dcterms:W3CDTF">2012-12-09T08:16:00Z</dcterms:modified>
</cp:coreProperties>
</file>